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6BD01" w14:textId="6A448837" w:rsidR="009E3D0C" w:rsidRPr="00086252" w:rsidRDefault="009E3D0C" w:rsidP="003966D1">
      <w:pPr>
        <w:spacing w:after="120"/>
        <w:rPr>
          <w:rFonts w:cstheme="minorHAnsi"/>
          <w:sz w:val="24"/>
          <w:szCs w:val="24"/>
        </w:rPr>
      </w:pPr>
      <w:r w:rsidRPr="00086252">
        <w:rPr>
          <w:rFonts w:cstheme="minorHAnsi"/>
          <w:sz w:val="24"/>
          <w:szCs w:val="24"/>
          <w:highlight w:val="yellow"/>
        </w:rPr>
        <w:t>Date</w:t>
      </w:r>
    </w:p>
    <w:p w14:paraId="622AA907" w14:textId="77777777" w:rsidR="004C58DD" w:rsidRPr="00086252" w:rsidRDefault="004C58DD" w:rsidP="003966D1">
      <w:pPr>
        <w:spacing w:after="120"/>
        <w:rPr>
          <w:rFonts w:cstheme="minorHAnsi"/>
          <w:sz w:val="24"/>
          <w:szCs w:val="24"/>
        </w:rPr>
      </w:pPr>
    </w:p>
    <w:p w14:paraId="6A3812FD" w14:textId="0EF41B22" w:rsidR="001D0F39" w:rsidRPr="00086252" w:rsidRDefault="001D0F39" w:rsidP="003966D1">
      <w:pPr>
        <w:spacing w:after="120"/>
        <w:rPr>
          <w:rFonts w:cstheme="minorHAnsi"/>
          <w:sz w:val="24"/>
          <w:szCs w:val="24"/>
        </w:rPr>
      </w:pPr>
      <w:r w:rsidRPr="00086252">
        <w:rPr>
          <w:rFonts w:cstheme="minorHAnsi"/>
          <w:sz w:val="24"/>
          <w:szCs w:val="24"/>
          <w:highlight w:val="yellow"/>
        </w:rPr>
        <w:t>[</w:t>
      </w:r>
      <w:r w:rsidR="004C58DD" w:rsidRPr="00086252">
        <w:rPr>
          <w:rFonts w:cstheme="minorHAnsi"/>
          <w:sz w:val="24"/>
          <w:szCs w:val="24"/>
          <w:highlight w:val="yellow"/>
        </w:rPr>
        <w:t>E</w:t>
      </w:r>
      <w:r w:rsidRPr="00086252">
        <w:rPr>
          <w:rFonts w:cstheme="minorHAnsi"/>
          <w:sz w:val="24"/>
          <w:szCs w:val="24"/>
          <w:highlight w:val="yellow"/>
        </w:rPr>
        <w:t xml:space="preserve">mployee </w:t>
      </w:r>
      <w:r w:rsidR="004C58DD" w:rsidRPr="00086252">
        <w:rPr>
          <w:rFonts w:cstheme="minorHAnsi"/>
          <w:sz w:val="24"/>
          <w:szCs w:val="24"/>
          <w:highlight w:val="yellow"/>
        </w:rPr>
        <w:t>N</w:t>
      </w:r>
      <w:r w:rsidRPr="00086252">
        <w:rPr>
          <w:rFonts w:cstheme="minorHAnsi"/>
          <w:sz w:val="24"/>
          <w:szCs w:val="24"/>
          <w:highlight w:val="yellow"/>
        </w:rPr>
        <w:t xml:space="preserve">ame and </w:t>
      </w:r>
      <w:r w:rsidR="004C58DD" w:rsidRPr="00086252">
        <w:rPr>
          <w:rFonts w:cstheme="minorHAnsi"/>
          <w:sz w:val="24"/>
          <w:szCs w:val="24"/>
          <w:highlight w:val="yellow"/>
        </w:rPr>
        <w:t>A</w:t>
      </w:r>
      <w:r w:rsidRPr="00086252">
        <w:rPr>
          <w:rFonts w:cstheme="minorHAnsi"/>
          <w:sz w:val="24"/>
          <w:szCs w:val="24"/>
          <w:highlight w:val="yellow"/>
        </w:rPr>
        <w:t>ddress]</w:t>
      </w:r>
    </w:p>
    <w:p w14:paraId="44CA4C23" w14:textId="2C86729F" w:rsidR="001D0F39" w:rsidRPr="00086252" w:rsidRDefault="001D0F39" w:rsidP="003966D1">
      <w:pPr>
        <w:spacing w:after="120"/>
        <w:rPr>
          <w:rFonts w:cstheme="minorHAnsi"/>
          <w:sz w:val="24"/>
          <w:szCs w:val="24"/>
        </w:rPr>
      </w:pPr>
      <w:r w:rsidRPr="00086252">
        <w:rPr>
          <w:rFonts w:cstheme="minorHAnsi"/>
          <w:sz w:val="24"/>
          <w:szCs w:val="24"/>
        </w:rPr>
        <w:t xml:space="preserve">Re: Notice of Furlough </w:t>
      </w:r>
    </w:p>
    <w:p w14:paraId="32C32B69" w14:textId="77777777" w:rsidR="001D0F39" w:rsidRPr="00086252" w:rsidRDefault="001D0F39" w:rsidP="003966D1">
      <w:pPr>
        <w:spacing w:after="120"/>
        <w:rPr>
          <w:rFonts w:cstheme="minorHAnsi"/>
          <w:sz w:val="24"/>
          <w:szCs w:val="24"/>
        </w:rPr>
      </w:pPr>
    </w:p>
    <w:p w14:paraId="10FD92D9" w14:textId="2EE1F9C0" w:rsidR="00537072" w:rsidRPr="00086252" w:rsidRDefault="00537072" w:rsidP="003966D1">
      <w:pPr>
        <w:spacing w:after="120"/>
        <w:rPr>
          <w:rFonts w:cstheme="minorHAnsi"/>
          <w:sz w:val="24"/>
          <w:szCs w:val="24"/>
        </w:rPr>
      </w:pPr>
      <w:r w:rsidRPr="00086252">
        <w:rPr>
          <w:rFonts w:cstheme="minorHAnsi"/>
          <w:sz w:val="24"/>
          <w:szCs w:val="24"/>
        </w:rPr>
        <w:t xml:space="preserve">Dear </w:t>
      </w:r>
      <w:r w:rsidR="004C58DD" w:rsidRPr="00086252">
        <w:rPr>
          <w:rFonts w:cstheme="minorHAnsi"/>
          <w:sz w:val="24"/>
          <w:szCs w:val="24"/>
          <w:highlight w:val="yellow"/>
        </w:rPr>
        <w:t>[</w:t>
      </w:r>
      <w:r w:rsidRPr="00086252">
        <w:rPr>
          <w:rFonts w:cstheme="minorHAnsi"/>
          <w:sz w:val="24"/>
          <w:szCs w:val="24"/>
          <w:highlight w:val="yellow"/>
        </w:rPr>
        <w:t>Name of Employee</w:t>
      </w:r>
      <w:r w:rsidR="004C58DD" w:rsidRPr="00086252">
        <w:rPr>
          <w:rFonts w:cstheme="minorHAnsi"/>
          <w:sz w:val="24"/>
          <w:szCs w:val="24"/>
          <w:highlight w:val="yellow"/>
        </w:rPr>
        <w:t>]</w:t>
      </w:r>
    </w:p>
    <w:p w14:paraId="2E9475E2" w14:textId="77777777" w:rsidR="00537072" w:rsidRPr="00086252" w:rsidRDefault="00537072" w:rsidP="003966D1">
      <w:pPr>
        <w:spacing w:after="120"/>
        <w:rPr>
          <w:rFonts w:cstheme="minorHAnsi"/>
          <w:sz w:val="24"/>
          <w:szCs w:val="24"/>
        </w:rPr>
      </w:pPr>
    </w:p>
    <w:p w14:paraId="68418857" w14:textId="639C00BB" w:rsidR="00A44C4B" w:rsidRPr="00086252" w:rsidRDefault="0093371C" w:rsidP="003966D1">
      <w:pPr>
        <w:spacing w:after="120"/>
        <w:rPr>
          <w:rFonts w:cstheme="minorHAnsi"/>
          <w:sz w:val="24"/>
          <w:szCs w:val="24"/>
        </w:rPr>
      </w:pPr>
      <w:r w:rsidRPr="00086252">
        <w:rPr>
          <w:rFonts w:cstheme="minorHAnsi"/>
          <w:sz w:val="24"/>
          <w:szCs w:val="24"/>
        </w:rPr>
        <w:t>As you are aware, t</w:t>
      </w:r>
      <w:r w:rsidR="007C417A" w:rsidRPr="00086252">
        <w:rPr>
          <w:rFonts w:cstheme="minorHAnsi"/>
          <w:sz w:val="24"/>
          <w:szCs w:val="24"/>
        </w:rPr>
        <w:t xml:space="preserve">he </w:t>
      </w:r>
      <w:r w:rsidR="00CF051E" w:rsidRPr="00086252">
        <w:rPr>
          <w:rFonts w:cstheme="minorHAnsi"/>
          <w:sz w:val="24"/>
          <w:szCs w:val="24"/>
        </w:rPr>
        <w:t xml:space="preserve">COVID-19 </w:t>
      </w:r>
      <w:r w:rsidR="007C417A" w:rsidRPr="00086252">
        <w:rPr>
          <w:rFonts w:cstheme="minorHAnsi"/>
          <w:sz w:val="24"/>
          <w:szCs w:val="24"/>
        </w:rPr>
        <w:t xml:space="preserve">pandemic has </w:t>
      </w:r>
      <w:r w:rsidRPr="00086252">
        <w:rPr>
          <w:rFonts w:cstheme="minorHAnsi"/>
          <w:sz w:val="24"/>
          <w:szCs w:val="24"/>
        </w:rPr>
        <w:t>brought much uncertainty to the world at large</w:t>
      </w:r>
      <w:r w:rsidR="007C417A" w:rsidRPr="00086252">
        <w:rPr>
          <w:rFonts w:cstheme="minorHAnsi"/>
          <w:sz w:val="24"/>
          <w:szCs w:val="24"/>
        </w:rPr>
        <w:t xml:space="preserve">. </w:t>
      </w:r>
      <w:r w:rsidRPr="00086252">
        <w:rPr>
          <w:rFonts w:cstheme="minorHAnsi"/>
          <w:sz w:val="24"/>
          <w:szCs w:val="24"/>
        </w:rPr>
        <w:t>Taking into consideration</w:t>
      </w:r>
      <w:r w:rsidR="00537072" w:rsidRPr="00086252">
        <w:rPr>
          <w:rFonts w:cstheme="minorHAnsi"/>
          <w:sz w:val="24"/>
          <w:szCs w:val="24"/>
        </w:rPr>
        <w:t xml:space="preserve"> the economic impact of </w:t>
      </w:r>
      <w:r w:rsidR="003966D1" w:rsidRPr="00086252">
        <w:rPr>
          <w:rFonts w:cstheme="minorHAnsi"/>
          <w:sz w:val="24"/>
          <w:szCs w:val="24"/>
        </w:rPr>
        <w:t xml:space="preserve">the </w:t>
      </w:r>
      <w:r w:rsidR="00537072" w:rsidRPr="00086252">
        <w:rPr>
          <w:rFonts w:cstheme="minorHAnsi"/>
          <w:sz w:val="24"/>
          <w:szCs w:val="24"/>
        </w:rPr>
        <w:t xml:space="preserve">COVID-19 </w:t>
      </w:r>
      <w:r w:rsidR="00086252" w:rsidRPr="00086252">
        <w:rPr>
          <w:rFonts w:cstheme="minorHAnsi"/>
          <w:sz w:val="24"/>
          <w:szCs w:val="24"/>
        </w:rPr>
        <w:t>outbreak</w:t>
      </w:r>
      <w:r w:rsidR="003966D1" w:rsidRPr="00086252">
        <w:rPr>
          <w:rFonts w:cstheme="minorHAnsi"/>
          <w:sz w:val="24"/>
          <w:szCs w:val="24"/>
        </w:rPr>
        <w:t xml:space="preserve"> </w:t>
      </w:r>
      <w:r w:rsidR="00537072" w:rsidRPr="00086252">
        <w:rPr>
          <w:rFonts w:cstheme="minorHAnsi"/>
          <w:sz w:val="24"/>
          <w:szCs w:val="24"/>
        </w:rPr>
        <w:t xml:space="preserve">and the </w:t>
      </w:r>
      <w:r w:rsidRPr="00086252">
        <w:rPr>
          <w:rFonts w:cstheme="minorHAnsi"/>
          <w:sz w:val="24"/>
          <w:szCs w:val="24"/>
        </w:rPr>
        <w:t xml:space="preserve">strong </w:t>
      </w:r>
      <w:r w:rsidR="00537072" w:rsidRPr="00086252">
        <w:rPr>
          <w:rFonts w:cstheme="minorHAnsi"/>
          <w:sz w:val="24"/>
          <w:szCs w:val="24"/>
        </w:rPr>
        <w:t>recommendation by the A</w:t>
      </w:r>
      <w:r w:rsidR="003966D1" w:rsidRPr="00086252">
        <w:rPr>
          <w:rFonts w:cstheme="minorHAnsi"/>
          <w:sz w:val="24"/>
          <w:szCs w:val="24"/>
        </w:rPr>
        <w:t>merican Dental Association</w:t>
      </w:r>
      <w:r w:rsidR="00537072" w:rsidRPr="00086252">
        <w:rPr>
          <w:rFonts w:cstheme="minorHAnsi"/>
          <w:sz w:val="24"/>
          <w:szCs w:val="24"/>
        </w:rPr>
        <w:t xml:space="preserve">, </w:t>
      </w:r>
      <w:r w:rsidR="003966D1" w:rsidRPr="00086252">
        <w:rPr>
          <w:rFonts w:cstheme="minorHAnsi"/>
          <w:sz w:val="24"/>
          <w:szCs w:val="24"/>
        </w:rPr>
        <w:t>Massachusetts Dental Society, Board of Registration in Dentistry,</w:t>
      </w:r>
      <w:r w:rsidR="00537072" w:rsidRPr="00086252">
        <w:rPr>
          <w:rFonts w:cstheme="minorHAnsi"/>
          <w:sz w:val="24"/>
          <w:szCs w:val="24"/>
        </w:rPr>
        <w:t xml:space="preserve"> and </w:t>
      </w:r>
      <w:r w:rsidR="003966D1" w:rsidRPr="00086252">
        <w:rPr>
          <w:rFonts w:cstheme="minorHAnsi"/>
          <w:sz w:val="24"/>
          <w:szCs w:val="24"/>
        </w:rPr>
        <w:t>the Massachusetts Department of Public Health</w:t>
      </w:r>
      <w:r w:rsidR="00537072" w:rsidRPr="00086252">
        <w:rPr>
          <w:rFonts w:cstheme="minorHAnsi"/>
          <w:sz w:val="24"/>
          <w:szCs w:val="24"/>
        </w:rPr>
        <w:t xml:space="preserve"> </w:t>
      </w:r>
      <w:r w:rsidR="00620CBD" w:rsidRPr="00086252">
        <w:rPr>
          <w:rFonts w:cstheme="minorHAnsi"/>
          <w:sz w:val="24"/>
          <w:szCs w:val="24"/>
        </w:rPr>
        <w:t>for</w:t>
      </w:r>
      <w:r w:rsidR="00537072" w:rsidRPr="00086252">
        <w:rPr>
          <w:rFonts w:cstheme="minorHAnsi"/>
          <w:sz w:val="24"/>
          <w:szCs w:val="24"/>
        </w:rPr>
        <w:t xml:space="preserve"> </w:t>
      </w:r>
      <w:r w:rsidR="007C417A" w:rsidRPr="00086252">
        <w:rPr>
          <w:rFonts w:cstheme="minorHAnsi"/>
          <w:sz w:val="24"/>
          <w:szCs w:val="24"/>
        </w:rPr>
        <w:t>dental offices</w:t>
      </w:r>
      <w:r w:rsidR="00537072" w:rsidRPr="00086252">
        <w:rPr>
          <w:rFonts w:cstheme="minorHAnsi"/>
          <w:sz w:val="24"/>
          <w:szCs w:val="24"/>
        </w:rPr>
        <w:t xml:space="preserve"> to </w:t>
      </w:r>
      <w:r w:rsidR="00620CBD" w:rsidRPr="00086252">
        <w:rPr>
          <w:rFonts w:cstheme="minorHAnsi"/>
          <w:sz w:val="24"/>
          <w:szCs w:val="24"/>
        </w:rPr>
        <w:t xml:space="preserve">close to </w:t>
      </w:r>
      <w:r w:rsidR="00537072" w:rsidRPr="00086252">
        <w:rPr>
          <w:rFonts w:cstheme="minorHAnsi"/>
          <w:sz w:val="24"/>
          <w:szCs w:val="24"/>
        </w:rPr>
        <w:t xml:space="preserve">all </w:t>
      </w:r>
      <w:r w:rsidR="003966D1" w:rsidRPr="00086252">
        <w:rPr>
          <w:rFonts w:cstheme="minorHAnsi"/>
          <w:sz w:val="24"/>
          <w:szCs w:val="24"/>
        </w:rPr>
        <w:t xml:space="preserve">elective and </w:t>
      </w:r>
      <w:r w:rsidR="00537072" w:rsidRPr="00086252">
        <w:rPr>
          <w:rFonts w:cstheme="minorHAnsi"/>
          <w:sz w:val="24"/>
          <w:szCs w:val="24"/>
        </w:rPr>
        <w:t>non</w:t>
      </w:r>
      <w:r w:rsidR="003966D1" w:rsidRPr="00086252">
        <w:rPr>
          <w:rFonts w:cstheme="minorHAnsi"/>
          <w:sz w:val="24"/>
          <w:szCs w:val="24"/>
        </w:rPr>
        <w:t>-urgent</w:t>
      </w:r>
      <w:r w:rsidR="00537072" w:rsidRPr="00086252">
        <w:rPr>
          <w:rFonts w:cstheme="minorHAnsi"/>
          <w:sz w:val="24"/>
          <w:szCs w:val="24"/>
        </w:rPr>
        <w:t xml:space="preserve"> care</w:t>
      </w:r>
      <w:r w:rsidRPr="00086252">
        <w:rPr>
          <w:rFonts w:cstheme="minorHAnsi"/>
          <w:sz w:val="24"/>
          <w:szCs w:val="24"/>
        </w:rPr>
        <w:t xml:space="preserve">, </w:t>
      </w:r>
      <w:r w:rsidRPr="00086252">
        <w:rPr>
          <w:rFonts w:cstheme="minorHAnsi"/>
          <w:sz w:val="24"/>
          <w:szCs w:val="24"/>
          <w:highlight w:val="yellow"/>
        </w:rPr>
        <w:t>[Practice Name]</w:t>
      </w:r>
      <w:r w:rsidRPr="00086252">
        <w:rPr>
          <w:rFonts w:cstheme="minorHAnsi"/>
          <w:sz w:val="24"/>
          <w:szCs w:val="24"/>
        </w:rPr>
        <w:t xml:space="preserve"> is facing challenges.</w:t>
      </w:r>
      <w:r w:rsidR="00537072" w:rsidRPr="00086252">
        <w:rPr>
          <w:rFonts w:cstheme="minorHAnsi"/>
          <w:sz w:val="24"/>
          <w:szCs w:val="24"/>
        </w:rPr>
        <w:t xml:space="preserve"> The current pandemic situation has impacted our practice significantly, and as a result, we find that we must make </w:t>
      </w:r>
      <w:r w:rsidRPr="00086252">
        <w:rPr>
          <w:rFonts w:cstheme="minorHAnsi"/>
          <w:sz w:val="24"/>
          <w:szCs w:val="24"/>
        </w:rPr>
        <w:t>some</w:t>
      </w:r>
      <w:r w:rsidR="00537072" w:rsidRPr="00086252">
        <w:rPr>
          <w:rFonts w:cstheme="minorHAnsi"/>
          <w:sz w:val="24"/>
          <w:szCs w:val="24"/>
        </w:rPr>
        <w:t xml:space="preserve"> difficult personnel decisions.</w:t>
      </w:r>
    </w:p>
    <w:p w14:paraId="7FC94ECC" w14:textId="77777777" w:rsidR="00537072" w:rsidRPr="00086252" w:rsidRDefault="00537072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786EB5CA" w14:textId="5AA11944" w:rsidR="00537072" w:rsidRPr="00086252" w:rsidRDefault="00537072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</w:rPr>
        <w:t xml:space="preserve">Effective </w:t>
      </w:r>
      <w:r w:rsidRPr="00086252">
        <w:rPr>
          <w:rFonts w:asciiTheme="minorHAnsi" w:hAnsiTheme="minorHAnsi" w:cstheme="minorHAnsi"/>
          <w:highlight w:val="yellow"/>
        </w:rPr>
        <w:t>[</w:t>
      </w:r>
      <w:r w:rsidR="003966D1" w:rsidRPr="00086252">
        <w:rPr>
          <w:rFonts w:asciiTheme="minorHAnsi" w:hAnsiTheme="minorHAnsi" w:cstheme="minorHAnsi"/>
          <w:highlight w:val="yellow"/>
        </w:rPr>
        <w:t>Month, Day, Year</w:t>
      </w:r>
      <w:r w:rsidRPr="00086252">
        <w:rPr>
          <w:rFonts w:asciiTheme="minorHAnsi" w:hAnsiTheme="minorHAnsi" w:cstheme="minorHAnsi"/>
          <w:highlight w:val="yellow"/>
        </w:rPr>
        <w:t>]</w:t>
      </w:r>
      <w:r w:rsidRPr="00086252">
        <w:rPr>
          <w:rFonts w:asciiTheme="minorHAnsi" w:hAnsiTheme="minorHAnsi" w:cstheme="minorHAnsi"/>
        </w:rPr>
        <w:t xml:space="preserve">, </w:t>
      </w:r>
      <w:r w:rsidR="003966D1" w:rsidRPr="00086252">
        <w:rPr>
          <w:rFonts w:asciiTheme="minorHAnsi" w:hAnsiTheme="minorHAnsi" w:cstheme="minorHAnsi"/>
          <w:highlight w:val="yellow"/>
        </w:rPr>
        <w:t>[Practice Name]</w:t>
      </w:r>
      <w:r w:rsidRPr="00086252">
        <w:rPr>
          <w:rFonts w:asciiTheme="minorHAnsi" w:hAnsiTheme="minorHAnsi" w:cstheme="minorHAnsi"/>
        </w:rPr>
        <w:t xml:space="preserve"> is implementing a temporary furlough of certain positions. This notice is to inform you that your position is included in this furlough and as such, you are being placed on</w:t>
      </w:r>
      <w:r w:rsidR="00062F99" w:rsidRPr="00086252">
        <w:rPr>
          <w:rFonts w:asciiTheme="minorHAnsi" w:hAnsiTheme="minorHAnsi" w:cstheme="minorHAnsi"/>
        </w:rPr>
        <w:t xml:space="preserve"> furlough</w:t>
      </w:r>
      <w:r w:rsidRPr="00086252">
        <w:rPr>
          <w:rFonts w:asciiTheme="minorHAnsi" w:hAnsiTheme="minorHAnsi" w:cstheme="minorHAnsi"/>
        </w:rPr>
        <w:t xml:space="preserve"> effective </w:t>
      </w:r>
      <w:r w:rsidR="0093371C" w:rsidRPr="00086252">
        <w:rPr>
          <w:rFonts w:asciiTheme="minorHAnsi" w:hAnsiTheme="minorHAnsi" w:cstheme="minorHAnsi"/>
          <w:highlight w:val="yellow"/>
        </w:rPr>
        <w:t>[Month, Day, Year]</w:t>
      </w:r>
      <w:r w:rsidRPr="00086252">
        <w:rPr>
          <w:rFonts w:asciiTheme="minorHAnsi" w:hAnsiTheme="minorHAnsi" w:cstheme="minorHAnsi"/>
        </w:rPr>
        <w:t xml:space="preserve">. This furlough is expected to last through </w:t>
      </w:r>
      <w:r w:rsidR="004900E7">
        <w:rPr>
          <w:rFonts w:asciiTheme="minorHAnsi" w:hAnsiTheme="minorHAnsi" w:cstheme="minorHAnsi"/>
        </w:rPr>
        <w:t>May 4</w:t>
      </w:r>
      <w:bookmarkStart w:id="0" w:name="_GoBack"/>
      <w:bookmarkEnd w:id="0"/>
      <w:r w:rsidRPr="00086252">
        <w:rPr>
          <w:rFonts w:asciiTheme="minorHAnsi" w:hAnsiTheme="minorHAnsi" w:cstheme="minorHAnsi"/>
        </w:rPr>
        <w:t>, 2020</w:t>
      </w:r>
      <w:r w:rsidR="0093371C" w:rsidRPr="00086252">
        <w:rPr>
          <w:rFonts w:asciiTheme="minorHAnsi" w:hAnsiTheme="minorHAnsi" w:cstheme="minorHAnsi"/>
        </w:rPr>
        <w:t>,</w:t>
      </w:r>
      <w:r w:rsidRPr="00086252">
        <w:rPr>
          <w:rFonts w:asciiTheme="minorHAnsi" w:hAnsiTheme="minorHAnsi" w:cstheme="minorHAnsi"/>
        </w:rPr>
        <w:t xml:space="preserve"> but may be extended if </w:t>
      </w:r>
      <w:r w:rsidR="007C417A" w:rsidRPr="00086252">
        <w:rPr>
          <w:rFonts w:asciiTheme="minorHAnsi" w:hAnsiTheme="minorHAnsi" w:cstheme="minorHAnsi"/>
        </w:rPr>
        <w:t xml:space="preserve">the </w:t>
      </w:r>
      <w:r w:rsidRPr="00086252">
        <w:rPr>
          <w:rFonts w:asciiTheme="minorHAnsi" w:hAnsiTheme="minorHAnsi" w:cstheme="minorHAnsi"/>
        </w:rPr>
        <w:t xml:space="preserve">pandemic </w:t>
      </w:r>
      <w:r w:rsidR="0093371C" w:rsidRPr="00086252">
        <w:rPr>
          <w:rFonts w:asciiTheme="minorHAnsi" w:hAnsiTheme="minorHAnsi" w:cstheme="minorHAnsi"/>
        </w:rPr>
        <w:t xml:space="preserve">continues to </w:t>
      </w:r>
      <w:r w:rsidRPr="00086252">
        <w:rPr>
          <w:rFonts w:asciiTheme="minorHAnsi" w:hAnsiTheme="minorHAnsi" w:cstheme="minorHAnsi"/>
        </w:rPr>
        <w:t>impact our ability to open the practice. It is important to note that your employment continues to be at-will and nothing in this notice or other furlough communications is intended as an express or implied contract.</w:t>
      </w:r>
    </w:p>
    <w:p w14:paraId="1DB00ED5" w14:textId="353771BC" w:rsidR="00537072" w:rsidRPr="00086252" w:rsidRDefault="00537072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</w:rPr>
        <w:t xml:space="preserve">You may be eligible for unemployment benefits under these circumstances. Contact your local unemployment office for information on eligibility for unemployment benefits. </w:t>
      </w:r>
      <w:r w:rsidR="0093371C" w:rsidRPr="00086252">
        <w:rPr>
          <w:rFonts w:asciiTheme="minorHAnsi" w:hAnsiTheme="minorHAnsi" w:cstheme="minorHAnsi"/>
        </w:rPr>
        <w:t xml:space="preserve">Massachusetts residents </w:t>
      </w:r>
      <w:r w:rsidRPr="00086252">
        <w:rPr>
          <w:rFonts w:asciiTheme="minorHAnsi" w:hAnsiTheme="minorHAnsi" w:cstheme="minorHAnsi"/>
        </w:rPr>
        <w:t xml:space="preserve">can apply for unemployment </w:t>
      </w:r>
      <w:r w:rsidR="007C417A" w:rsidRPr="00086252">
        <w:rPr>
          <w:rFonts w:asciiTheme="minorHAnsi" w:hAnsiTheme="minorHAnsi" w:cstheme="minorHAnsi"/>
        </w:rPr>
        <w:t xml:space="preserve">benefits </w:t>
      </w:r>
      <w:r w:rsidR="00062F99" w:rsidRPr="00086252">
        <w:rPr>
          <w:rFonts w:asciiTheme="minorHAnsi" w:hAnsiTheme="minorHAnsi" w:cstheme="minorHAnsi"/>
        </w:rPr>
        <w:t xml:space="preserve">online </w:t>
      </w:r>
      <w:r w:rsidRPr="00086252">
        <w:rPr>
          <w:rFonts w:asciiTheme="minorHAnsi" w:hAnsiTheme="minorHAnsi" w:cstheme="minorHAnsi"/>
        </w:rPr>
        <w:t xml:space="preserve">at </w:t>
      </w:r>
      <w:hyperlink r:id="rId8" w:history="1">
        <w:r w:rsidR="007C417A" w:rsidRPr="00086252">
          <w:rPr>
            <w:rStyle w:val="Hyperlink"/>
            <w:rFonts w:asciiTheme="minorHAnsi" w:hAnsiTheme="minorHAnsi" w:cstheme="minorHAnsi"/>
            <w:color w:val="auto"/>
            <w:u w:val="none"/>
          </w:rPr>
          <w:t>www.mass.gov/how-to/apply-for-unemployment-benefits</w:t>
        </w:r>
      </w:hyperlink>
      <w:r w:rsidR="007C417A" w:rsidRPr="00086252">
        <w:rPr>
          <w:rFonts w:asciiTheme="minorHAnsi" w:hAnsiTheme="minorHAnsi" w:cstheme="minorHAnsi"/>
        </w:rPr>
        <w:t>. Thank you for your understanding in this most difficult time.</w:t>
      </w:r>
    </w:p>
    <w:p w14:paraId="41C5389B" w14:textId="46197A62" w:rsidR="001D0F39" w:rsidRPr="00086252" w:rsidRDefault="001D0F39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5A78E6E7" w14:textId="1EF417A6" w:rsidR="001D0F39" w:rsidRPr="00086252" w:rsidRDefault="00620CBD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  <w:highlight w:val="yellow"/>
        </w:rPr>
        <w:t>(Include if you offer benefits)</w:t>
      </w:r>
      <w:r w:rsidR="001D0F39" w:rsidRPr="00086252">
        <w:rPr>
          <w:rFonts w:asciiTheme="minorHAnsi" w:hAnsiTheme="minorHAnsi" w:cstheme="minorHAnsi"/>
        </w:rPr>
        <w:t xml:space="preserve"> </w:t>
      </w:r>
      <w:r w:rsidRPr="00086252">
        <w:rPr>
          <w:rFonts w:asciiTheme="minorHAnsi" w:hAnsiTheme="minorHAnsi" w:cstheme="minorHAnsi"/>
        </w:rPr>
        <w:t>The practice</w:t>
      </w:r>
      <w:r w:rsidR="001D0F39" w:rsidRPr="00086252">
        <w:rPr>
          <w:rFonts w:asciiTheme="minorHAnsi" w:hAnsiTheme="minorHAnsi" w:cstheme="minorHAnsi"/>
        </w:rPr>
        <w:t xml:space="preserve"> will pay for both your portion and the </w:t>
      </w:r>
      <w:r w:rsidRPr="00086252">
        <w:rPr>
          <w:rFonts w:asciiTheme="minorHAnsi" w:hAnsiTheme="minorHAnsi" w:cstheme="minorHAnsi"/>
        </w:rPr>
        <w:t xml:space="preserve">practice’s </w:t>
      </w:r>
      <w:r w:rsidR="009E3D0C" w:rsidRPr="00086252">
        <w:rPr>
          <w:rFonts w:asciiTheme="minorHAnsi" w:hAnsiTheme="minorHAnsi" w:cstheme="minorHAnsi"/>
        </w:rPr>
        <w:t>r</w:t>
      </w:r>
      <w:r w:rsidR="001D0F39" w:rsidRPr="00086252">
        <w:rPr>
          <w:rFonts w:asciiTheme="minorHAnsi" w:hAnsiTheme="minorHAnsi" w:cstheme="minorHAnsi"/>
        </w:rPr>
        <w:t>egular contribution of your health insurance</w:t>
      </w:r>
      <w:r w:rsidR="00062F99" w:rsidRPr="00086252">
        <w:rPr>
          <w:rFonts w:asciiTheme="minorHAnsi" w:hAnsiTheme="minorHAnsi" w:cstheme="minorHAnsi"/>
        </w:rPr>
        <w:t xml:space="preserve"> premiums while you are on furlough</w:t>
      </w:r>
      <w:r w:rsidR="001D0F39" w:rsidRPr="00086252">
        <w:rPr>
          <w:rFonts w:asciiTheme="minorHAnsi" w:hAnsiTheme="minorHAnsi" w:cstheme="minorHAnsi"/>
        </w:rPr>
        <w:t xml:space="preserve">. Upon your return, you </w:t>
      </w:r>
      <w:r w:rsidRPr="00086252">
        <w:rPr>
          <w:rFonts w:asciiTheme="minorHAnsi" w:hAnsiTheme="minorHAnsi" w:cstheme="minorHAnsi"/>
        </w:rPr>
        <w:t>will</w:t>
      </w:r>
      <w:r w:rsidR="001D0F39" w:rsidRPr="00086252">
        <w:rPr>
          <w:rFonts w:asciiTheme="minorHAnsi" w:hAnsiTheme="minorHAnsi" w:cstheme="minorHAnsi"/>
        </w:rPr>
        <w:t xml:space="preserve"> be required to reimburse the </w:t>
      </w:r>
      <w:r w:rsidRPr="00086252">
        <w:rPr>
          <w:rFonts w:asciiTheme="minorHAnsi" w:hAnsiTheme="minorHAnsi" w:cstheme="minorHAnsi"/>
        </w:rPr>
        <w:t>practice</w:t>
      </w:r>
      <w:r w:rsidR="001D0F39" w:rsidRPr="00086252">
        <w:rPr>
          <w:rFonts w:asciiTheme="minorHAnsi" w:hAnsiTheme="minorHAnsi" w:cstheme="minorHAnsi"/>
        </w:rPr>
        <w:t xml:space="preserve"> for </w:t>
      </w:r>
      <w:r w:rsidR="00062F99" w:rsidRPr="00086252">
        <w:rPr>
          <w:rFonts w:asciiTheme="minorHAnsi" w:hAnsiTheme="minorHAnsi" w:cstheme="minorHAnsi"/>
        </w:rPr>
        <w:t>your share of these premiums.</w:t>
      </w:r>
    </w:p>
    <w:p w14:paraId="39F9513D" w14:textId="2CAE618F" w:rsidR="009E3D0C" w:rsidRPr="00086252" w:rsidRDefault="009E3D0C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38E180F8" w14:textId="153C0842" w:rsidR="009E3D0C" w:rsidRPr="00086252" w:rsidRDefault="009E3D0C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</w:rPr>
        <w:t xml:space="preserve">Thank you for </w:t>
      </w:r>
      <w:r w:rsidR="00086252">
        <w:rPr>
          <w:rFonts w:asciiTheme="minorHAnsi" w:hAnsiTheme="minorHAnsi" w:cstheme="minorHAnsi"/>
        </w:rPr>
        <w:t>y</w:t>
      </w:r>
      <w:r w:rsidRPr="00086252">
        <w:rPr>
          <w:rFonts w:asciiTheme="minorHAnsi" w:hAnsiTheme="minorHAnsi" w:cstheme="minorHAnsi"/>
        </w:rPr>
        <w:t>our understanding.</w:t>
      </w:r>
    </w:p>
    <w:p w14:paraId="2D7C2BD9" w14:textId="25EFE0F2" w:rsidR="00620CBD" w:rsidRPr="00086252" w:rsidRDefault="00620CBD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7E955FC7" w14:textId="7D8C372D" w:rsidR="00620CBD" w:rsidRPr="00086252" w:rsidRDefault="00620CBD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</w:rPr>
        <w:t>Sincerely,</w:t>
      </w:r>
    </w:p>
    <w:p w14:paraId="0C7E6022" w14:textId="77777777" w:rsidR="0093371C" w:rsidRPr="00086252" w:rsidRDefault="0093371C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072DB62F" w14:textId="3ECCFB7B" w:rsidR="00620CBD" w:rsidRPr="00086252" w:rsidRDefault="0093371C" w:rsidP="003966D1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86252">
        <w:rPr>
          <w:rFonts w:asciiTheme="minorHAnsi" w:hAnsiTheme="minorHAnsi" w:cstheme="minorHAnsi"/>
          <w:highlight w:val="yellow"/>
        </w:rPr>
        <w:t>Your Name</w:t>
      </w:r>
    </w:p>
    <w:sectPr w:rsidR="00620CBD" w:rsidRPr="0008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5689"/>
    <w:multiLevelType w:val="hybridMultilevel"/>
    <w:tmpl w:val="FB62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2"/>
    <w:rsid w:val="00062F99"/>
    <w:rsid w:val="00086252"/>
    <w:rsid w:val="00095858"/>
    <w:rsid w:val="001D0F39"/>
    <w:rsid w:val="003966D1"/>
    <w:rsid w:val="003E0E59"/>
    <w:rsid w:val="0047288D"/>
    <w:rsid w:val="004900E7"/>
    <w:rsid w:val="004C58DD"/>
    <w:rsid w:val="00537072"/>
    <w:rsid w:val="00620CBD"/>
    <w:rsid w:val="007C417A"/>
    <w:rsid w:val="008B02CD"/>
    <w:rsid w:val="0093371C"/>
    <w:rsid w:val="009E3D0C"/>
    <w:rsid w:val="00A44C4B"/>
    <w:rsid w:val="00C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DD32"/>
  <w15:chartTrackingRefBased/>
  <w15:docId w15:val="{D66AE622-7F9C-4E6B-A0C1-DD2F0846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0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41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1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28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ow-to/apply-for-unemployment-benefi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9406A9AD6E24D99C762975FBA196F" ma:contentTypeVersion="9" ma:contentTypeDescription="Create a new document." ma:contentTypeScope="" ma:versionID="cc7dbd58c954ddf3e011177e4c368591">
  <xsd:schema xmlns:xsd="http://www.w3.org/2001/XMLSchema" xmlns:xs="http://www.w3.org/2001/XMLSchema" xmlns:p="http://schemas.microsoft.com/office/2006/metadata/properties" xmlns:ns2="32c1c04f-4905-4068-939f-bae9221ba41f" targetNamespace="http://schemas.microsoft.com/office/2006/metadata/properties" ma:root="true" ma:fieldsID="3f20bcf3de987b40ead74e30e09306be" ns2:_="">
    <xsd:import namespace="32c1c04f-4905-4068-939f-bae9221ba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1c04f-4905-4068-939f-bae9221b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429A2-1F61-4241-8EFD-1332ACB26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21097-BBA1-4BBF-BDA9-267B76740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1C33B-DECC-4377-806F-4AC26B42A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1c04f-4905-4068-939f-bae9221ba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Factor</dc:creator>
  <cp:keywords/>
  <dc:description/>
  <cp:lastModifiedBy>Staff Laptop 1</cp:lastModifiedBy>
  <cp:revision>3</cp:revision>
  <dcterms:created xsi:type="dcterms:W3CDTF">2020-03-26T18:15:00Z</dcterms:created>
  <dcterms:modified xsi:type="dcterms:W3CDTF">2020-04-01T19:42:00Z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0x0101004849406A9AD6E24D99C762975FBA196F</vt:lpwstr>
  </property>
</Properties>
</file>